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D" w:rsidRPr="00DF7457" w:rsidRDefault="00DF7457" w:rsidP="0061145D">
      <w:pPr>
        <w:rPr>
          <w:rFonts w:cs="Arial"/>
          <w:b/>
          <w:sz w:val="28"/>
          <w:szCs w:val="28"/>
          <w:lang w:val="en-ZA"/>
        </w:rPr>
      </w:pPr>
      <w:r w:rsidRPr="00DF745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61145D" w:rsidRPr="00DF7457" w:rsidRDefault="0061145D" w:rsidP="0061145D">
      <w:pPr>
        <w:rPr>
          <w:rFonts w:cs="Arial"/>
          <w:b/>
          <w:lang w:val="en-ZA"/>
        </w:rPr>
      </w:pPr>
    </w:p>
    <w:p w:rsidR="0061145D" w:rsidRPr="00DF7457" w:rsidRDefault="0061145D" w:rsidP="0061145D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Date:</w:t>
      </w:r>
      <w:r w:rsidRPr="00DF7457">
        <w:rPr>
          <w:rFonts w:cs="Arial"/>
          <w:b/>
          <w:sz w:val="18"/>
          <w:szCs w:val="18"/>
          <w:lang w:val="en-ZA"/>
        </w:rPr>
        <w:tab/>
        <w:t>23 May 2014</w:t>
      </w:r>
    </w:p>
    <w:p w:rsidR="0061145D" w:rsidRPr="00DF7457" w:rsidRDefault="0061145D" w:rsidP="0061145D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mallCaps/>
          <w:sz w:val="18"/>
          <w:szCs w:val="18"/>
          <w:lang w:val="en-ZA"/>
        </w:rPr>
        <w:t>Subject:</w:t>
      </w:r>
      <w:r w:rsidRPr="00DF7457">
        <w:rPr>
          <w:rFonts w:cs="Arial"/>
          <w:b/>
          <w:sz w:val="18"/>
          <w:szCs w:val="18"/>
          <w:lang w:val="en-ZA"/>
        </w:rPr>
        <w:t xml:space="preserve">   </w:t>
      </w:r>
      <w:r w:rsidRPr="00DF7457">
        <w:rPr>
          <w:rFonts w:cs="Arial"/>
          <w:sz w:val="18"/>
          <w:szCs w:val="18"/>
          <w:lang w:val="en-ZA"/>
        </w:rPr>
        <w:t>New Financial Instrument Listing</w:t>
      </w:r>
      <w:r w:rsidRPr="00DF7457">
        <w:rPr>
          <w:rFonts w:cs="Arial"/>
          <w:sz w:val="18"/>
          <w:szCs w:val="18"/>
          <w:lang w:val="en-ZA"/>
        </w:rPr>
        <w:tab/>
      </w:r>
    </w:p>
    <w:p w:rsidR="0061145D" w:rsidRPr="00DF7457" w:rsidRDefault="0061145D" w:rsidP="0061145D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F7457">
        <w:rPr>
          <w:rFonts w:cs="Arial"/>
          <w:b/>
          <w:i/>
          <w:sz w:val="18"/>
          <w:szCs w:val="18"/>
          <w:lang w:val="en-ZA"/>
        </w:rPr>
        <w:t>(THE THEKWINI WAREHOUSING CONDUIT (RF) LIMITED –“TWC054, TWCJ11</w:t>
      </w:r>
      <w:r w:rsidR="00E07467" w:rsidRPr="00DF7457">
        <w:rPr>
          <w:rFonts w:cs="Arial"/>
          <w:b/>
          <w:i/>
          <w:sz w:val="18"/>
          <w:szCs w:val="18"/>
          <w:lang w:val="en-ZA"/>
        </w:rPr>
        <w:t>, TWCM11</w:t>
      </w:r>
      <w:r w:rsidRPr="00DF7457">
        <w:rPr>
          <w:rFonts w:cs="Arial"/>
          <w:b/>
          <w:i/>
          <w:sz w:val="18"/>
          <w:szCs w:val="18"/>
          <w:lang w:val="en-ZA"/>
        </w:rPr>
        <w:t>”)</w:t>
      </w:r>
    </w:p>
    <w:p w:rsidR="0061145D" w:rsidRPr="00DF7457" w:rsidRDefault="0061145D" w:rsidP="0061145D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61145D" w:rsidRPr="00DF7457" w:rsidRDefault="0061145D" w:rsidP="0061145D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F7457">
        <w:rPr>
          <w:rFonts w:cs="Arial"/>
          <w:sz w:val="18"/>
          <w:szCs w:val="18"/>
          <w:lang w:val="en-ZA"/>
        </w:rPr>
        <w:t xml:space="preserve"> </w:t>
      </w:r>
      <w:r w:rsidRPr="00DF7457">
        <w:rPr>
          <w:rFonts w:cs="Arial"/>
          <w:b/>
          <w:sz w:val="18"/>
          <w:szCs w:val="18"/>
          <w:lang w:val="en-ZA"/>
        </w:rPr>
        <w:t>THE THEKWINI WAREHOUSING CONDUIT (RF) LIMITED</w:t>
      </w:r>
      <w:r w:rsidRPr="00DF7457">
        <w:rPr>
          <w:rFonts w:cs="Arial"/>
          <w:sz w:val="18"/>
          <w:szCs w:val="18"/>
          <w:lang w:val="en-ZA"/>
        </w:rPr>
        <w:t xml:space="preserve"> on Interest Rate Market with effect from 26 May 2014 under its </w:t>
      </w:r>
      <w:r w:rsidRPr="00DF7457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Pr="00DF7457">
        <w:rPr>
          <w:rFonts w:cs="Arial"/>
          <w:bCs/>
          <w:sz w:val="18"/>
          <w:szCs w:val="18"/>
          <w:lang w:val="en-ZA"/>
        </w:rPr>
        <w:t>dated</w:t>
      </w:r>
      <w:r w:rsidRPr="00DF7457">
        <w:rPr>
          <w:rFonts w:cs="Arial"/>
          <w:b/>
          <w:bCs/>
          <w:sz w:val="18"/>
          <w:szCs w:val="18"/>
          <w:lang w:val="en-ZA"/>
        </w:rPr>
        <w:t xml:space="preserve"> 1 February 2013</w:t>
      </w:r>
      <w:r w:rsidRPr="00DF7457">
        <w:rPr>
          <w:rFonts w:cs="Arial"/>
          <w:sz w:val="18"/>
          <w:szCs w:val="18"/>
          <w:lang w:val="en-ZA"/>
        </w:rPr>
        <w:t>.</w:t>
      </w:r>
    </w:p>
    <w:p w:rsidR="0061145D" w:rsidRPr="00DF7457" w:rsidRDefault="0061145D" w:rsidP="0061145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 xml:space="preserve">INSTRUMENT TYPE: 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b/>
          <w:sz w:val="18"/>
          <w:szCs w:val="18"/>
          <w:lang w:val="en-ZA"/>
        </w:rPr>
        <w:tab/>
        <w:t xml:space="preserve">             FIXED RATE NOTE</w:t>
      </w:r>
    </w:p>
    <w:p w:rsidR="0061145D" w:rsidRPr="00DF7457" w:rsidRDefault="0061145D" w:rsidP="0061145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Authorised Programme size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R 6,000,000,000.00</w:t>
      </w:r>
    </w:p>
    <w:p w:rsidR="0061145D" w:rsidRPr="00DF7457" w:rsidRDefault="0061145D" w:rsidP="0061145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Total Notes Outstanding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R 2,560,000,000.00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Bond Code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TWC054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Nominal Issued</w:t>
      </w:r>
      <w:r w:rsidRPr="00DF7457">
        <w:rPr>
          <w:rFonts w:cs="Arial"/>
          <w:sz w:val="18"/>
          <w:szCs w:val="18"/>
          <w:lang w:val="en-ZA"/>
        </w:rPr>
        <w:tab/>
        <w:t xml:space="preserve">R </w:t>
      </w:r>
      <w:r w:rsidR="00DF7457" w:rsidRPr="00DF7457">
        <w:rPr>
          <w:rFonts w:cs="Arial"/>
          <w:sz w:val="18"/>
          <w:szCs w:val="18"/>
          <w:lang w:val="en-ZA"/>
        </w:rPr>
        <w:t>384,000,000.00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Issue Price</w:t>
      </w:r>
      <w:r w:rsidRPr="00DF7457">
        <w:rPr>
          <w:rFonts w:cs="Arial"/>
          <w:sz w:val="18"/>
          <w:szCs w:val="18"/>
          <w:lang w:val="en-ZA"/>
        </w:rPr>
        <w:tab/>
        <w:t>100%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="003656FB" w:rsidRPr="00DF7457">
        <w:rPr>
          <w:rFonts w:cs="Arial"/>
          <w:sz w:val="18"/>
          <w:szCs w:val="18"/>
          <w:lang w:val="en-ZA"/>
        </w:rPr>
        <w:t>6.070%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 Indicator</w:t>
      </w:r>
      <w:r w:rsidRPr="00DF7457">
        <w:rPr>
          <w:rFonts w:cs="Arial"/>
          <w:sz w:val="18"/>
          <w:szCs w:val="18"/>
          <w:lang w:val="en-ZA"/>
        </w:rPr>
        <w:tab/>
        <w:t>Fixed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Trade Type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Price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Maturity Date</w:t>
      </w:r>
      <w:r w:rsidRPr="00DF7457">
        <w:rPr>
          <w:rFonts w:cs="Arial"/>
          <w:sz w:val="18"/>
          <w:szCs w:val="18"/>
          <w:lang w:val="en-ZA"/>
        </w:rPr>
        <w:tab/>
        <w:t>21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Books Close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15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Interest Payment Date(s)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21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Last Day to Register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By 17:00 on 14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Issue Date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26 May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Date Convention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Following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Interest Commencement Date</w:t>
      </w:r>
      <w:r w:rsidRPr="00DF7457">
        <w:rPr>
          <w:sz w:val="18"/>
          <w:szCs w:val="18"/>
          <w:lang w:val="en-ZA"/>
        </w:rPr>
        <w:tab/>
        <w:t>26 May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First Interest Date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21 August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i/>
          <w:sz w:val="18"/>
          <w:szCs w:val="18"/>
          <w:lang w:val="en-ZA"/>
        </w:rPr>
      </w:pPr>
      <w:proofErr w:type="gramStart"/>
      <w:r w:rsidRPr="00DF74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ZAG000116237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Additional Information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Senior Secured Notes</w:t>
      </w:r>
    </w:p>
    <w:p w:rsidR="0061145D" w:rsidRPr="00DF7457" w:rsidRDefault="0061145D" w:rsidP="0061145D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lastRenderedPageBreak/>
        <w:t>Bond Code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TWCJ11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Nominal Issued</w:t>
      </w:r>
      <w:r w:rsidRPr="00DF7457">
        <w:rPr>
          <w:rFonts w:cs="Arial"/>
          <w:sz w:val="18"/>
          <w:szCs w:val="18"/>
          <w:lang w:val="en-ZA"/>
        </w:rPr>
        <w:tab/>
        <w:t>R 8,000,000.00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Issue Price</w:t>
      </w:r>
      <w:r w:rsidRPr="00DF7457">
        <w:rPr>
          <w:rFonts w:cs="Arial"/>
          <w:sz w:val="18"/>
          <w:szCs w:val="18"/>
          <w:lang w:val="en-ZA"/>
        </w:rPr>
        <w:tab/>
        <w:t>100%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="003656FB" w:rsidRPr="00DF7457">
        <w:rPr>
          <w:rFonts w:cs="Arial"/>
          <w:sz w:val="18"/>
          <w:szCs w:val="18"/>
          <w:lang w:val="en-ZA"/>
        </w:rPr>
        <w:t>6.830%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 Indicator</w:t>
      </w:r>
      <w:r w:rsidRPr="00DF7457">
        <w:rPr>
          <w:rFonts w:cs="Arial"/>
          <w:sz w:val="18"/>
          <w:szCs w:val="18"/>
          <w:lang w:val="en-ZA"/>
        </w:rPr>
        <w:tab/>
        <w:t>Fixed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Trade Type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Price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Maturity Date</w:t>
      </w:r>
      <w:r w:rsidRPr="00DF7457">
        <w:rPr>
          <w:rFonts w:cs="Arial"/>
          <w:sz w:val="18"/>
          <w:szCs w:val="18"/>
          <w:lang w:val="en-ZA"/>
        </w:rPr>
        <w:tab/>
        <w:t>21 August 2014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Books Close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15 August 2014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Interest Payment Date(s)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21 August 2014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Last Day to Register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By 17:00 on 14 August 2014</w:t>
      </w:r>
    </w:p>
    <w:p w:rsidR="00E07467" w:rsidRPr="00DF7457" w:rsidRDefault="00E07467" w:rsidP="00E0746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Issue Date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26 May 2014</w:t>
      </w:r>
    </w:p>
    <w:p w:rsidR="00E07467" w:rsidRPr="00DF7457" w:rsidRDefault="00E07467" w:rsidP="00E0746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Date Convention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Following</w:t>
      </w:r>
    </w:p>
    <w:p w:rsidR="00E07467" w:rsidRPr="00DF7457" w:rsidRDefault="00E07467" w:rsidP="00E0746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Interest Commencement Date</w:t>
      </w:r>
      <w:r w:rsidRPr="00DF7457">
        <w:rPr>
          <w:sz w:val="18"/>
          <w:szCs w:val="18"/>
          <w:lang w:val="en-ZA"/>
        </w:rPr>
        <w:tab/>
        <w:t>26 May 2014</w:t>
      </w:r>
    </w:p>
    <w:p w:rsidR="00E07467" w:rsidRPr="00DF7457" w:rsidRDefault="00E07467" w:rsidP="00E0746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First Interest Date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21 August 2014</w:t>
      </w:r>
    </w:p>
    <w:p w:rsidR="00EE3D01" w:rsidRPr="00DF7457" w:rsidRDefault="00E07467" w:rsidP="00E07467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DF74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F7457">
        <w:rPr>
          <w:rFonts w:cs="Arial"/>
          <w:b/>
          <w:sz w:val="18"/>
          <w:szCs w:val="18"/>
          <w:lang w:val="en-ZA"/>
        </w:rPr>
        <w:tab/>
      </w:r>
      <w:r w:rsidR="00EE3D01" w:rsidRPr="00DF7457">
        <w:rPr>
          <w:rFonts w:cs="Arial"/>
          <w:sz w:val="18"/>
          <w:szCs w:val="18"/>
          <w:lang w:val="en-ZA"/>
        </w:rPr>
        <w:t>ZAG000116245</w:t>
      </w:r>
    </w:p>
    <w:p w:rsidR="00E07467" w:rsidRPr="00DF7457" w:rsidRDefault="00E07467" w:rsidP="00E0746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Additional Information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Junior Secured</w:t>
      </w:r>
    </w:p>
    <w:p w:rsidR="00E07467" w:rsidRPr="00DF7457" w:rsidRDefault="00E07467" w:rsidP="00E07467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Bond Code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="00E07467" w:rsidRPr="00DF7457">
        <w:rPr>
          <w:rFonts w:cs="Arial"/>
          <w:sz w:val="18"/>
          <w:szCs w:val="18"/>
          <w:lang w:val="en-ZA"/>
        </w:rPr>
        <w:t>TWCM11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Nominal Issued</w:t>
      </w:r>
      <w:r w:rsidRPr="00DF7457">
        <w:rPr>
          <w:rFonts w:cs="Arial"/>
          <w:sz w:val="18"/>
          <w:szCs w:val="18"/>
          <w:lang w:val="en-ZA"/>
        </w:rPr>
        <w:tab/>
        <w:t xml:space="preserve">R </w:t>
      </w:r>
      <w:r w:rsidR="00E07467" w:rsidRPr="00DF7457">
        <w:rPr>
          <w:rFonts w:cs="Arial"/>
          <w:sz w:val="18"/>
          <w:szCs w:val="18"/>
          <w:lang w:val="en-ZA"/>
        </w:rPr>
        <w:t>15,000,000.00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bCs/>
          <w:sz w:val="18"/>
          <w:szCs w:val="18"/>
          <w:lang w:val="en-ZA"/>
        </w:rPr>
        <w:t>Issue Price</w:t>
      </w:r>
      <w:r w:rsidRPr="00DF7457">
        <w:rPr>
          <w:rFonts w:cs="Arial"/>
          <w:sz w:val="18"/>
          <w:szCs w:val="18"/>
          <w:lang w:val="en-ZA"/>
        </w:rPr>
        <w:tab/>
        <w:t>100%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="003656FB" w:rsidRPr="00DF7457">
        <w:rPr>
          <w:rFonts w:cs="Arial"/>
          <w:sz w:val="18"/>
          <w:szCs w:val="18"/>
          <w:lang w:val="en-ZA"/>
        </w:rPr>
        <w:t>6.100%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Coupon Indicator</w:t>
      </w:r>
      <w:r w:rsidRPr="00DF7457">
        <w:rPr>
          <w:rFonts w:cs="Arial"/>
          <w:sz w:val="18"/>
          <w:szCs w:val="18"/>
          <w:lang w:val="en-ZA"/>
        </w:rPr>
        <w:tab/>
        <w:t>Fixed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Trade Type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Price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Maturity Date</w:t>
      </w:r>
      <w:r w:rsidRPr="00DF7457">
        <w:rPr>
          <w:rFonts w:cs="Arial"/>
          <w:sz w:val="18"/>
          <w:szCs w:val="18"/>
          <w:lang w:val="en-ZA"/>
        </w:rPr>
        <w:tab/>
        <w:t>21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Books Close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15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Interest Payment Date(s)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21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Last Day to Register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By 17:00 on 14 August 2014</w:t>
      </w:r>
    </w:p>
    <w:p w:rsidR="0061145D" w:rsidRPr="00DF7457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Issue Date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Pr="00DF7457">
        <w:rPr>
          <w:rFonts w:cs="Arial"/>
          <w:sz w:val="18"/>
          <w:szCs w:val="18"/>
          <w:lang w:val="en-ZA"/>
        </w:rPr>
        <w:t>26 May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Date Convention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Following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Interest Commencement Date</w:t>
      </w:r>
      <w:r w:rsidRPr="00DF7457">
        <w:rPr>
          <w:sz w:val="18"/>
          <w:szCs w:val="18"/>
          <w:lang w:val="en-ZA"/>
        </w:rPr>
        <w:tab/>
        <w:t>26 May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b/>
          <w:sz w:val="18"/>
          <w:szCs w:val="18"/>
          <w:lang w:val="en-ZA"/>
        </w:rPr>
        <w:t>First Interest Date</w:t>
      </w:r>
      <w:r w:rsidRPr="00DF7457">
        <w:rPr>
          <w:b/>
          <w:sz w:val="18"/>
          <w:szCs w:val="18"/>
          <w:lang w:val="en-ZA"/>
        </w:rPr>
        <w:tab/>
      </w:r>
      <w:r w:rsidRPr="00DF7457">
        <w:rPr>
          <w:sz w:val="18"/>
          <w:szCs w:val="18"/>
          <w:lang w:val="en-ZA"/>
        </w:rPr>
        <w:t>21 August 2014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i/>
          <w:sz w:val="18"/>
          <w:szCs w:val="18"/>
          <w:lang w:val="en-ZA"/>
        </w:rPr>
      </w:pPr>
      <w:proofErr w:type="gramStart"/>
      <w:r w:rsidRPr="00DF74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F7457">
        <w:rPr>
          <w:rFonts w:cs="Arial"/>
          <w:b/>
          <w:sz w:val="18"/>
          <w:szCs w:val="18"/>
          <w:lang w:val="en-ZA"/>
        </w:rPr>
        <w:tab/>
      </w:r>
      <w:r w:rsidR="00E07467" w:rsidRPr="00DF7457">
        <w:rPr>
          <w:rFonts w:cs="Arial"/>
          <w:sz w:val="18"/>
          <w:szCs w:val="18"/>
          <w:lang w:val="en-ZA"/>
        </w:rPr>
        <w:t>ZAG000116252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7457">
        <w:rPr>
          <w:rFonts w:cs="Arial"/>
          <w:b/>
          <w:sz w:val="18"/>
          <w:szCs w:val="18"/>
          <w:lang w:val="en-ZA"/>
        </w:rPr>
        <w:t>Additional Information</w:t>
      </w:r>
      <w:r w:rsidRPr="00DF7457">
        <w:rPr>
          <w:rFonts w:cs="Arial"/>
          <w:b/>
          <w:sz w:val="18"/>
          <w:szCs w:val="18"/>
          <w:lang w:val="en-ZA"/>
        </w:rPr>
        <w:tab/>
      </w:r>
      <w:r w:rsidR="00E07467" w:rsidRPr="00DF7457">
        <w:rPr>
          <w:rFonts w:cs="Arial"/>
          <w:sz w:val="18"/>
          <w:szCs w:val="18"/>
          <w:lang w:val="en-ZA"/>
        </w:rPr>
        <w:t>Mezzanine Secured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F7457">
        <w:rPr>
          <w:rFonts w:cs="Arial"/>
          <w:b/>
          <w:sz w:val="18"/>
          <w:szCs w:val="18"/>
          <w:lang w:val="en-ZA"/>
        </w:rPr>
        <w:t xml:space="preserve"> </w:t>
      </w:r>
      <w:r w:rsidRPr="00DF7457">
        <w:rPr>
          <w:rFonts w:cs="Arial"/>
          <w:sz w:val="18"/>
          <w:szCs w:val="18"/>
          <w:lang w:val="en-ZA"/>
        </w:rPr>
        <w:t>Note issue please contact:</w:t>
      </w:r>
    </w:p>
    <w:p w:rsidR="0061145D" w:rsidRPr="00DF7457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Cynthia Heyneke</w:t>
      </w:r>
      <w:r w:rsidRPr="00DF7457">
        <w:rPr>
          <w:rFonts w:cs="Arial"/>
          <w:sz w:val="18"/>
          <w:szCs w:val="18"/>
          <w:lang w:val="en-ZA"/>
        </w:rPr>
        <w:tab/>
        <w:t>Standard Bank</w:t>
      </w:r>
      <w:r w:rsidRPr="00DF7457">
        <w:rPr>
          <w:rFonts w:cs="Arial"/>
          <w:sz w:val="18"/>
          <w:szCs w:val="18"/>
          <w:lang w:val="en-ZA"/>
        </w:rPr>
        <w:tab/>
        <w:t>+27 11 7217211</w:t>
      </w: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Brendan Povey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+27 11 5207982</w:t>
      </w: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Mari Vink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+27 11 5207154</w:t>
      </w:r>
    </w:p>
    <w:p w:rsidR="0061145D" w:rsidRPr="00E07467" w:rsidRDefault="0061145D" w:rsidP="006114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Diboko Ledwaba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+27 11 5207222</w:t>
      </w:r>
      <w:bookmarkStart w:id="0" w:name="_GoBack"/>
      <w:bookmarkEnd w:id="0"/>
    </w:p>
    <w:p w:rsidR="0061145D" w:rsidRPr="00A9492E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E03B47" w:rsidRDefault="00085030" w:rsidP="00E03B47"/>
    <w:sectPr w:rsidR="00085030" w:rsidRPr="00E03B4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38" w:rsidRDefault="00390F38">
      <w:r>
        <w:separator/>
      </w:r>
    </w:p>
  </w:endnote>
  <w:endnote w:type="continuationSeparator" w:id="0">
    <w:p w:rsidR="00390F38" w:rsidRDefault="0039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F74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F74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38" w:rsidRDefault="00390F38">
      <w:r>
        <w:separator/>
      </w:r>
    </w:p>
  </w:footnote>
  <w:footnote w:type="continuationSeparator" w:id="0">
    <w:p w:rsidR="00390F38" w:rsidRDefault="0039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6FB"/>
    <w:rsid w:val="003679F3"/>
    <w:rsid w:val="00370CA4"/>
    <w:rsid w:val="00372E3A"/>
    <w:rsid w:val="00381391"/>
    <w:rsid w:val="00381A69"/>
    <w:rsid w:val="00385FE8"/>
    <w:rsid w:val="0039095F"/>
    <w:rsid w:val="00390CDC"/>
    <w:rsid w:val="00390F38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145D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52A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BA0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457"/>
    <w:rsid w:val="00E00C15"/>
    <w:rsid w:val="00E00ED7"/>
    <w:rsid w:val="00E03B47"/>
    <w:rsid w:val="00E0427E"/>
    <w:rsid w:val="00E063ED"/>
    <w:rsid w:val="00E07467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D01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06B3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2C35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4A89B09-81E0-4620-802E-510513E76BC3}"/>
</file>

<file path=customXml/itemProps2.xml><?xml version="1.0" encoding="utf-8"?>
<ds:datastoreItem xmlns:ds="http://schemas.openxmlformats.org/officeDocument/2006/customXml" ds:itemID="{336FC7E7-0088-4F2C-A1F0-9D86819625FA}"/>
</file>

<file path=customXml/itemProps3.xml><?xml version="1.0" encoding="utf-8"?>
<ds:datastoreItem xmlns:ds="http://schemas.openxmlformats.org/officeDocument/2006/customXml" ds:itemID="{37E0BAB5-C936-44EE-8C36-46481573F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2282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TWC054 TWCJ11 and TWCM11 - 26 May 2014</dc:title>
  <dc:creator>Johannesburg Stock Exchange</dc:creator>
  <cp:lastModifiedBy>JSEUser</cp:lastModifiedBy>
  <cp:revision>2</cp:revision>
  <cp:lastPrinted>2012-01-03T09:35:00Z</cp:lastPrinted>
  <dcterms:created xsi:type="dcterms:W3CDTF">2014-05-23T12:31:00Z</dcterms:created>
  <dcterms:modified xsi:type="dcterms:W3CDTF">2014-05-23T12:31:00Z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